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1C" w:rsidRPr="000D51F6" w:rsidRDefault="009F2F1C" w:rsidP="009F2F1C">
      <w:pPr>
        <w:widowControl w:val="0"/>
        <w:autoSpaceDE w:val="0"/>
        <w:autoSpaceDN w:val="0"/>
        <w:adjustRightInd w:val="0"/>
        <w:rPr>
          <w:rFonts w:cs="Arial"/>
          <w:b/>
        </w:rPr>
      </w:pPr>
      <w:r w:rsidRPr="000D51F6">
        <w:rPr>
          <w:rFonts w:cs="Arial"/>
          <w:b/>
        </w:rPr>
        <w:t>NEWS RELEASE</w:t>
      </w:r>
    </w:p>
    <w:p w:rsidR="009F2F1C" w:rsidRPr="000D51F6" w:rsidRDefault="009F2F1C" w:rsidP="009F2F1C">
      <w:pPr>
        <w:widowControl w:val="0"/>
        <w:autoSpaceDE w:val="0"/>
        <w:autoSpaceDN w:val="0"/>
        <w:adjustRightInd w:val="0"/>
        <w:rPr>
          <w:rFonts w:cs="Arial"/>
          <w:b/>
        </w:rPr>
      </w:pPr>
      <w:r w:rsidRPr="000D51F6">
        <w:rPr>
          <w:rFonts w:cs="Arial"/>
          <w:b/>
        </w:rPr>
        <w:t>FOR IMMEDIATE RELASE</w:t>
      </w:r>
    </w:p>
    <w:p w:rsidR="009F2F1C" w:rsidRPr="000D51F6" w:rsidRDefault="009F2F1C" w:rsidP="009F2F1C">
      <w:pPr>
        <w:widowControl w:val="0"/>
        <w:autoSpaceDE w:val="0"/>
        <w:autoSpaceDN w:val="0"/>
        <w:adjustRightInd w:val="0"/>
        <w:rPr>
          <w:rFonts w:cs="Arial"/>
          <w:b/>
        </w:rPr>
      </w:pPr>
    </w:p>
    <w:p w:rsidR="00665781" w:rsidRDefault="009F2F1C" w:rsidP="000D51F6">
      <w:pPr>
        <w:widowControl w:val="0"/>
        <w:autoSpaceDE w:val="0"/>
        <w:autoSpaceDN w:val="0"/>
        <w:adjustRightInd w:val="0"/>
        <w:jc w:val="center"/>
        <w:rPr>
          <w:rFonts w:cs="Arial"/>
          <w:b/>
        </w:rPr>
      </w:pPr>
      <w:r w:rsidRPr="000D51F6">
        <w:rPr>
          <w:rFonts w:cs="Arial"/>
          <w:b/>
        </w:rPr>
        <w:t xml:space="preserve">AMPAC FINE CHEMICALS </w:t>
      </w:r>
      <w:r w:rsidR="00665781">
        <w:rPr>
          <w:rFonts w:cs="Arial"/>
          <w:b/>
        </w:rPr>
        <w:t xml:space="preserve">Announces </w:t>
      </w:r>
    </w:p>
    <w:p w:rsidR="0020682A" w:rsidRDefault="005C3574" w:rsidP="000D51F6">
      <w:pPr>
        <w:widowControl w:val="0"/>
        <w:autoSpaceDE w:val="0"/>
        <w:autoSpaceDN w:val="0"/>
        <w:adjustRightInd w:val="0"/>
        <w:jc w:val="center"/>
        <w:rPr>
          <w:rFonts w:cs="Arial"/>
          <w:b/>
        </w:rPr>
      </w:pPr>
      <w:r>
        <w:rPr>
          <w:rFonts w:cs="Arial"/>
          <w:b/>
        </w:rPr>
        <w:t>Expansion</w:t>
      </w:r>
      <w:r w:rsidR="00665781">
        <w:rPr>
          <w:rFonts w:cs="Arial"/>
          <w:b/>
        </w:rPr>
        <w:t xml:space="preserve"> of Their Executive Team</w:t>
      </w:r>
    </w:p>
    <w:p w:rsidR="000D51F6" w:rsidRDefault="000D51F6" w:rsidP="000D51F6">
      <w:pPr>
        <w:widowControl w:val="0"/>
        <w:autoSpaceDE w:val="0"/>
        <w:autoSpaceDN w:val="0"/>
        <w:adjustRightInd w:val="0"/>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D51F6" w:rsidTr="00120DEE">
        <w:tc>
          <w:tcPr>
            <w:tcW w:w="4428" w:type="dxa"/>
          </w:tcPr>
          <w:p w:rsidR="000D51F6" w:rsidRDefault="005A0DB7" w:rsidP="007328F5">
            <w:pPr>
              <w:widowControl w:val="0"/>
              <w:autoSpaceDE w:val="0"/>
              <w:autoSpaceDN w:val="0"/>
              <w:adjustRightInd w:val="0"/>
              <w:jc w:val="center"/>
              <w:rPr>
                <w:rFonts w:cs="Arial"/>
                <w:b/>
              </w:rPr>
            </w:pPr>
            <w:r>
              <w:rPr>
                <w:rFonts w:cs="Arial"/>
                <w:b/>
                <w:noProof/>
              </w:rPr>
              <w:drawing>
                <wp:inline distT="0" distB="0" distL="0" distR="0" wp14:anchorId="38374F1F" wp14:editId="3CE31BB3">
                  <wp:extent cx="1380744" cy="1887438"/>
                  <wp:effectExtent l="0" t="0" r="0" b="0"/>
                  <wp:docPr id="1" name="Picture 1" descr="C:\Users\e40236\AppData\Local\Microsoft\Windows\Temporary Internet Files\Content.Outlook\43D87ALK\Steven Tay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40236\AppData\Local\Microsoft\Windows\Temporary Internet Files\Content.Outlook\43D87ALK\Steven Taylor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916" r="20218"/>
                          <a:stretch/>
                        </pic:blipFill>
                        <pic:spPr bwMode="auto">
                          <a:xfrm>
                            <a:off x="0" y="0"/>
                            <a:ext cx="1380744" cy="18874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8" w:type="dxa"/>
          </w:tcPr>
          <w:p w:rsidR="000D51F6" w:rsidRDefault="005A0DB7" w:rsidP="007328F5">
            <w:pPr>
              <w:widowControl w:val="0"/>
              <w:autoSpaceDE w:val="0"/>
              <w:autoSpaceDN w:val="0"/>
              <w:adjustRightInd w:val="0"/>
              <w:jc w:val="center"/>
              <w:rPr>
                <w:rFonts w:cs="Arial"/>
                <w:b/>
              </w:rPr>
            </w:pPr>
            <w:r>
              <w:rPr>
                <w:rFonts w:cs="Arial"/>
                <w:b/>
                <w:noProof/>
              </w:rPr>
              <w:drawing>
                <wp:inline distT="0" distB="0" distL="0" distR="0" wp14:anchorId="6FAA67C8" wp14:editId="775C67FA">
                  <wp:extent cx="1380588" cy="1847088"/>
                  <wp:effectExtent l="0" t="0" r="0" b="1270"/>
                  <wp:docPr id="5" name="Picture 5" descr="C:\Users\e40236\AppData\Local\Microsoft\Windows\Temporary Internet Files\Content.Outlook\43D87ALK\IMG_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40236\AppData\Local\Microsoft\Windows\Temporary Internet Files\Content.Outlook\43D87ALK\IMG_47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r="4367" b="4040"/>
                          <a:stretch/>
                        </pic:blipFill>
                        <pic:spPr bwMode="auto">
                          <a:xfrm>
                            <a:off x="0" y="0"/>
                            <a:ext cx="1380588" cy="18470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D51F6" w:rsidTr="00120DEE">
        <w:tc>
          <w:tcPr>
            <w:tcW w:w="4428" w:type="dxa"/>
          </w:tcPr>
          <w:p w:rsidR="000D51F6" w:rsidRDefault="00FC59A7" w:rsidP="00FC59A7">
            <w:pPr>
              <w:widowControl w:val="0"/>
              <w:autoSpaceDE w:val="0"/>
              <w:autoSpaceDN w:val="0"/>
              <w:adjustRightInd w:val="0"/>
              <w:rPr>
                <w:rFonts w:cs="Arial"/>
                <w:b/>
              </w:rPr>
            </w:pPr>
            <w:r>
              <w:rPr>
                <w:rFonts w:cs="Arial"/>
                <w:b/>
              </w:rPr>
              <w:t xml:space="preserve">   </w:t>
            </w:r>
            <w:r w:rsidR="007328F5">
              <w:rPr>
                <w:rFonts w:cs="Arial"/>
                <w:b/>
              </w:rPr>
              <w:t xml:space="preserve">                </w:t>
            </w:r>
            <w:r w:rsidR="005A0DB7">
              <w:rPr>
                <w:rFonts w:cs="Arial"/>
                <w:b/>
              </w:rPr>
              <w:t>Steven Taylor</w:t>
            </w:r>
          </w:p>
        </w:tc>
        <w:tc>
          <w:tcPr>
            <w:tcW w:w="4428" w:type="dxa"/>
          </w:tcPr>
          <w:p w:rsidR="000D51F6" w:rsidRDefault="007328F5" w:rsidP="00FC59A7">
            <w:pPr>
              <w:widowControl w:val="0"/>
              <w:autoSpaceDE w:val="0"/>
              <w:autoSpaceDN w:val="0"/>
              <w:adjustRightInd w:val="0"/>
              <w:rPr>
                <w:rFonts w:cs="Arial"/>
                <w:b/>
              </w:rPr>
            </w:pPr>
            <w:r>
              <w:rPr>
                <w:rFonts w:cs="Arial"/>
                <w:b/>
              </w:rPr>
              <w:t xml:space="preserve">               </w:t>
            </w:r>
            <w:r w:rsidR="005A0DB7">
              <w:rPr>
                <w:rFonts w:cs="Arial"/>
                <w:b/>
              </w:rPr>
              <w:t>Christopher Conley</w:t>
            </w:r>
          </w:p>
          <w:p w:rsidR="00FC59A7" w:rsidRDefault="00FC59A7" w:rsidP="000D51F6">
            <w:pPr>
              <w:widowControl w:val="0"/>
              <w:autoSpaceDE w:val="0"/>
              <w:autoSpaceDN w:val="0"/>
              <w:adjustRightInd w:val="0"/>
              <w:jc w:val="center"/>
              <w:rPr>
                <w:rFonts w:cs="Arial"/>
                <w:b/>
              </w:rPr>
            </w:pPr>
          </w:p>
          <w:p w:rsidR="00FC59A7" w:rsidRDefault="00FC59A7" w:rsidP="00FC59A7">
            <w:pPr>
              <w:widowControl w:val="0"/>
              <w:autoSpaceDE w:val="0"/>
              <w:autoSpaceDN w:val="0"/>
              <w:adjustRightInd w:val="0"/>
              <w:jc w:val="center"/>
              <w:rPr>
                <w:rFonts w:cs="Arial"/>
                <w:b/>
              </w:rPr>
            </w:pPr>
          </w:p>
        </w:tc>
      </w:tr>
    </w:tbl>
    <w:p w:rsidR="009F2F1C" w:rsidRDefault="009F2F1C" w:rsidP="00A42422">
      <w:pPr>
        <w:widowControl w:val="0"/>
        <w:autoSpaceDE w:val="0"/>
        <w:autoSpaceDN w:val="0"/>
        <w:adjustRightInd w:val="0"/>
        <w:jc w:val="both"/>
        <w:rPr>
          <w:rFonts w:cs="Arial"/>
        </w:rPr>
      </w:pPr>
      <w:r>
        <w:rPr>
          <w:rFonts w:cs="Arial"/>
        </w:rPr>
        <w:t xml:space="preserve">Rancho Cordova, CA, </w:t>
      </w:r>
      <w:bookmarkStart w:id="0" w:name="_GoBack"/>
      <w:bookmarkEnd w:id="0"/>
      <w:r w:rsidR="007328F5" w:rsidRPr="002F20E6">
        <w:rPr>
          <w:rFonts w:cs="Arial"/>
        </w:rPr>
        <w:t>J</w:t>
      </w:r>
      <w:r w:rsidR="002F20E6" w:rsidRPr="002F20E6">
        <w:rPr>
          <w:rFonts w:cs="Arial"/>
        </w:rPr>
        <w:t>uly</w:t>
      </w:r>
      <w:r w:rsidR="007328F5" w:rsidRPr="002F20E6">
        <w:rPr>
          <w:rFonts w:cs="Arial"/>
        </w:rPr>
        <w:t xml:space="preserve"> 21, 2017</w:t>
      </w:r>
      <w:r>
        <w:rPr>
          <w:rFonts w:cs="Arial"/>
        </w:rPr>
        <w:t xml:space="preserve"> – AMPAC Fine Chemicals </w:t>
      </w:r>
      <w:r w:rsidR="00D7116D">
        <w:rPr>
          <w:rFonts w:cs="Arial"/>
        </w:rPr>
        <w:t xml:space="preserve">(AFC) </w:t>
      </w:r>
      <w:r>
        <w:rPr>
          <w:rFonts w:cs="Arial"/>
        </w:rPr>
        <w:t xml:space="preserve">is pleased to announce </w:t>
      </w:r>
      <w:r w:rsidR="007328F5">
        <w:rPr>
          <w:rFonts w:cs="Arial"/>
        </w:rPr>
        <w:t xml:space="preserve">the addition of two new members to their executive team. </w:t>
      </w:r>
      <w:r w:rsidR="0045271A">
        <w:rPr>
          <w:rFonts w:cs="Arial"/>
        </w:rPr>
        <w:t xml:space="preserve">Mr. Steven Taylor </w:t>
      </w:r>
      <w:r w:rsidR="000928D1">
        <w:rPr>
          <w:rFonts w:cs="Arial"/>
        </w:rPr>
        <w:t>has joined</w:t>
      </w:r>
      <w:r w:rsidR="0045271A">
        <w:rPr>
          <w:rFonts w:cs="Arial"/>
        </w:rPr>
        <w:t xml:space="preserve"> as Vice President, Human </w:t>
      </w:r>
      <w:r w:rsidR="000928D1">
        <w:rPr>
          <w:rFonts w:cs="Arial"/>
        </w:rPr>
        <w:t>Resources (HR) and Mr. Christopher (Chris) Conley as Vice President</w:t>
      </w:r>
      <w:r w:rsidR="005900C4">
        <w:rPr>
          <w:rFonts w:cs="Arial"/>
        </w:rPr>
        <w:t>,</w:t>
      </w:r>
      <w:r w:rsidR="000928D1">
        <w:rPr>
          <w:rFonts w:cs="Arial"/>
        </w:rPr>
        <w:t xml:space="preserve"> Safety, Health and Environment (SH&amp;E).</w:t>
      </w:r>
    </w:p>
    <w:p w:rsidR="000928D1" w:rsidRDefault="000928D1" w:rsidP="007629D6">
      <w:pPr>
        <w:pStyle w:val="NoSpacing"/>
        <w:jc w:val="both"/>
        <w:rPr>
          <w:rFonts w:ascii="Arial" w:eastAsiaTheme="minorEastAsia" w:hAnsi="Arial" w:cs="Arial"/>
          <w:sz w:val="24"/>
          <w:szCs w:val="24"/>
        </w:rPr>
      </w:pPr>
    </w:p>
    <w:p w:rsidR="0064780F" w:rsidRDefault="000928D1" w:rsidP="007629D6">
      <w:pPr>
        <w:pStyle w:val="NoSpacing"/>
        <w:jc w:val="both"/>
        <w:rPr>
          <w:rFonts w:ascii="Arial" w:eastAsiaTheme="minorEastAsia" w:hAnsi="Arial" w:cs="Arial"/>
          <w:sz w:val="24"/>
          <w:szCs w:val="24"/>
        </w:rPr>
      </w:pPr>
      <w:r>
        <w:rPr>
          <w:rFonts w:ascii="Arial" w:eastAsiaTheme="minorEastAsia" w:hAnsi="Arial" w:cs="Arial"/>
          <w:sz w:val="24"/>
          <w:szCs w:val="24"/>
        </w:rPr>
        <w:t>Steven Taylor brings over 22 years of US and international HR experience with major companies including Union Carbide, British Petroleum, General Electric</w:t>
      </w:r>
      <w:r w:rsidR="00A53001">
        <w:rPr>
          <w:rFonts w:ascii="Arial" w:eastAsiaTheme="minorEastAsia" w:hAnsi="Arial" w:cs="Arial"/>
          <w:sz w:val="24"/>
          <w:szCs w:val="24"/>
        </w:rPr>
        <w:t>,</w:t>
      </w:r>
      <w:r>
        <w:rPr>
          <w:rFonts w:ascii="Arial" w:eastAsiaTheme="minorEastAsia" w:hAnsi="Arial" w:cs="Arial"/>
          <w:sz w:val="24"/>
          <w:szCs w:val="24"/>
        </w:rPr>
        <w:t xml:space="preserve"> and most recently Honeywell International. Chris Conley joins AFC after </w:t>
      </w:r>
      <w:r w:rsidR="001F1DFA">
        <w:rPr>
          <w:rFonts w:ascii="Arial" w:eastAsiaTheme="minorEastAsia" w:hAnsi="Arial" w:cs="Arial"/>
          <w:sz w:val="24"/>
          <w:szCs w:val="24"/>
        </w:rPr>
        <w:t xml:space="preserve">a 35 year career with </w:t>
      </w:r>
      <w:r w:rsidR="001F1DFA" w:rsidRPr="001F1DFA">
        <w:rPr>
          <w:rFonts w:ascii="Arial" w:eastAsiaTheme="minorEastAsia" w:hAnsi="Arial" w:cs="Arial"/>
          <w:sz w:val="24"/>
          <w:szCs w:val="24"/>
        </w:rPr>
        <w:t>Aerojet Rocketdyne</w:t>
      </w:r>
      <w:r w:rsidR="001F1DFA">
        <w:rPr>
          <w:rFonts w:ascii="Arial" w:eastAsiaTheme="minorEastAsia" w:hAnsi="Arial" w:cs="Arial"/>
          <w:sz w:val="24"/>
          <w:szCs w:val="24"/>
        </w:rPr>
        <w:t xml:space="preserve"> most recently</w:t>
      </w:r>
      <w:r w:rsidR="001F1DFA" w:rsidRPr="001F1DFA">
        <w:rPr>
          <w:rFonts w:ascii="Arial" w:eastAsiaTheme="minorEastAsia" w:hAnsi="Arial" w:cs="Arial"/>
          <w:sz w:val="24"/>
          <w:szCs w:val="24"/>
        </w:rPr>
        <w:t xml:space="preserve"> </w:t>
      </w:r>
      <w:r w:rsidR="0064780F">
        <w:rPr>
          <w:rFonts w:ascii="Arial" w:eastAsiaTheme="minorEastAsia" w:hAnsi="Arial" w:cs="Arial"/>
          <w:sz w:val="24"/>
          <w:szCs w:val="24"/>
        </w:rPr>
        <w:t xml:space="preserve">serving as </w:t>
      </w:r>
      <w:r w:rsidR="001F1DFA">
        <w:rPr>
          <w:rFonts w:ascii="Arial" w:eastAsiaTheme="minorEastAsia" w:hAnsi="Arial" w:cs="Arial"/>
          <w:sz w:val="24"/>
          <w:szCs w:val="24"/>
        </w:rPr>
        <w:t xml:space="preserve">their </w:t>
      </w:r>
      <w:r w:rsidR="0064780F">
        <w:rPr>
          <w:rFonts w:ascii="Arial" w:eastAsiaTheme="minorEastAsia" w:hAnsi="Arial" w:cs="Arial"/>
          <w:sz w:val="24"/>
          <w:szCs w:val="24"/>
        </w:rPr>
        <w:t>Vice President for</w:t>
      </w:r>
      <w:r w:rsidR="001F1DFA">
        <w:rPr>
          <w:rFonts w:ascii="Arial" w:eastAsiaTheme="minorEastAsia" w:hAnsi="Arial" w:cs="Arial"/>
          <w:sz w:val="24"/>
          <w:szCs w:val="24"/>
        </w:rPr>
        <w:t xml:space="preserve"> </w:t>
      </w:r>
      <w:r w:rsidR="001F1DFA" w:rsidRPr="001F1DFA">
        <w:rPr>
          <w:rFonts w:ascii="Arial" w:eastAsiaTheme="minorEastAsia" w:hAnsi="Arial" w:cs="Arial"/>
          <w:sz w:val="24"/>
          <w:szCs w:val="24"/>
        </w:rPr>
        <w:t xml:space="preserve">SH&amp;E </w:t>
      </w:r>
      <w:r w:rsidR="006371BD">
        <w:rPr>
          <w:rFonts w:ascii="Arial" w:eastAsiaTheme="minorEastAsia" w:hAnsi="Arial" w:cs="Arial"/>
          <w:sz w:val="24"/>
          <w:szCs w:val="24"/>
        </w:rPr>
        <w:t>based at the</w:t>
      </w:r>
      <w:r w:rsidR="001F1DFA">
        <w:rPr>
          <w:rFonts w:ascii="Arial" w:eastAsiaTheme="minorEastAsia" w:hAnsi="Arial" w:cs="Arial"/>
          <w:sz w:val="24"/>
          <w:szCs w:val="24"/>
        </w:rPr>
        <w:t>ir</w:t>
      </w:r>
      <w:r w:rsidR="006371BD">
        <w:rPr>
          <w:rFonts w:ascii="Arial" w:eastAsiaTheme="minorEastAsia" w:hAnsi="Arial" w:cs="Arial"/>
          <w:sz w:val="24"/>
          <w:szCs w:val="24"/>
        </w:rPr>
        <w:t xml:space="preserve"> Rancho Cordova, CA facilities. </w:t>
      </w:r>
    </w:p>
    <w:p w:rsidR="001F1DFA" w:rsidRDefault="001F1DFA" w:rsidP="007629D6">
      <w:pPr>
        <w:pStyle w:val="NoSpacing"/>
        <w:jc w:val="both"/>
        <w:rPr>
          <w:rFonts w:ascii="Arial" w:eastAsiaTheme="minorEastAsia" w:hAnsi="Arial" w:cs="Arial"/>
          <w:sz w:val="24"/>
          <w:szCs w:val="24"/>
        </w:rPr>
      </w:pPr>
    </w:p>
    <w:p w:rsidR="0064780F" w:rsidRDefault="006371BD" w:rsidP="007629D6">
      <w:pPr>
        <w:pStyle w:val="NoSpacing"/>
        <w:jc w:val="both"/>
        <w:rPr>
          <w:rFonts w:ascii="Arial" w:eastAsiaTheme="minorEastAsia" w:hAnsi="Arial" w:cs="Arial"/>
          <w:sz w:val="24"/>
          <w:szCs w:val="24"/>
        </w:rPr>
      </w:pPr>
      <w:r>
        <w:rPr>
          <w:rFonts w:ascii="Arial" w:eastAsiaTheme="minorEastAsia" w:hAnsi="Arial" w:cs="Arial"/>
          <w:sz w:val="24"/>
          <w:szCs w:val="24"/>
        </w:rPr>
        <w:t>“Steven will assume direct line accountability for all Human Resource professionals across the various AFC locations</w:t>
      </w:r>
      <w:r w:rsidR="005900C4">
        <w:rPr>
          <w:rFonts w:ascii="Arial" w:eastAsiaTheme="minorEastAsia" w:hAnsi="Arial" w:cs="Arial"/>
          <w:sz w:val="24"/>
          <w:szCs w:val="24"/>
        </w:rPr>
        <w:t>,</w:t>
      </w:r>
      <w:r>
        <w:rPr>
          <w:rFonts w:ascii="Arial" w:eastAsiaTheme="minorEastAsia" w:hAnsi="Arial" w:cs="Arial"/>
          <w:sz w:val="24"/>
          <w:szCs w:val="24"/>
        </w:rPr>
        <w:t xml:space="preserve"> </w:t>
      </w:r>
      <w:r w:rsidR="005900C4">
        <w:rPr>
          <w:rFonts w:ascii="Arial" w:eastAsiaTheme="minorEastAsia" w:hAnsi="Arial" w:cs="Arial"/>
          <w:sz w:val="24"/>
          <w:szCs w:val="24"/>
        </w:rPr>
        <w:t>positioning</w:t>
      </w:r>
      <w:r>
        <w:rPr>
          <w:rFonts w:ascii="Arial" w:eastAsiaTheme="minorEastAsia" w:hAnsi="Arial" w:cs="Arial"/>
          <w:sz w:val="24"/>
          <w:szCs w:val="24"/>
        </w:rPr>
        <w:t xml:space="preserve"> the HR function to ensure operational excellence in HR service to the business” states </w:t>
      </w:r>
      <w:r w:rsidR="00A42422">
        <w:rPr>
          <w:rFonts w:ascii="Arial" w:eastAsiaTheme="minorEastAsia" w:hAnsi="Arial" w:cs="Arial"/>
          <w:sz w:val="24"/>
          <w:szCs w:val="24"/>
        </w:rPr>
        <w:t xml:space="preserve">Dr. </w:t>
      </w:r>
      <w:r>
        <w:rPr>
          <w:rFonts w:ascii="Arial" w:eastAsiaTheme="minorEastAsia" w:hAnsi="Arial" w:cs="Arial"/>
          <w:sz w:val="24"/>
          <w:szCs w:val="24"/>
        </w:rPr>
        <w:t>Aslam Malik, President and CEO, AFC. Steven holds a B.S. in Sociology and an M.S. in Labor &amp; Industrial Relations from the University of Illinois.</w:t>
      </w:r>
    </w:p>
    <w:p w:rsidR="00E2283B" w:rsidRDefault="00E2283B" w:rsidP="007629D6">
      <w:pPr>
        <w:pStyle w:val="NoSpacing"/>
        <w:jc w:val="both"/>
        <w:rPr>
          <w:rFonts w:ascii="Arial" w:eastAsiaTheme="minorEastAsia" w:hAnsi="Arial" w:cs="Arial"/>
          <w:sz w:val="24"/>
          <w:szCs w:val="24"/>
        </w:rPr>
      </w:pPr>
    </w:p>
    <w:p w:rsidR="00E2283B" w:rsidRDefault="00E2283B" w:rsidP="007629D6">
      <w:pPr>
        <w:pStyle w:val="NoSpacing"/>
        <w:jc w:val="both"/>
        <w:rPr>
          <w:rFonts w:ascii="Arial" w:eastAsiaTheme="minorEastAsia" w:hAnsi="Arial" w:cs="Arial"/>
          <w:sz w:val="24"/>
          <w:szCs w:val="24"/>
        </w:rPr>
      </w:pPr>
      <w:r>
        <w:rPr>
          <w:rFonts w:ascii="Arial" w:eastAsiaTheme="minorEastAsia" w:hAnsi="Arial" w:cs="Arial"/>
          <w:sz w:val="24"/>
          <w:szCs w:val="24"/>
        </w:rPr>
        <w:t xml:space="preserve">“Chris </w:t>
      </w:r>
      <w:r w:rsidR="00A42422">
        <w:rPr>
          <w:rFonts w:ascii="Arial" w:eastAsiaTheme="minorEastAsia" w:hAnsi="Arial" w:cs="Arial"/>
          <w:sz w:val="24"/>
          <w:szCs w:val="24"/>
        </w:rPr>
        <w:t xml:space="preserve">brings </w:t>
      </w:r>
      <w:r w:rsidR="005C3574">
        <w:rPr>
          <w:rFonts w:ascii="Arial" w:eastAsiaTheme="minorEastAsia" w:hAnsi="Arial" w:cs="Arial"/>
          <w:sz w:val="24"/>
          <w:szCs w:val="24"/>
        </w:rPr>
        <w:t>extensive SH&amp;E knowledge</w:t>
      </w:r>
      <w:r w:rsidR="00A42422">
        <w:rPr>
          <w:rFonts w:ascii="Arial" w:eastAsiaTheme="minorEastAsia" w:hAnsi="Arial" w:cs="Arial"/>
          <w:sz w:val="24"/>
          <w:szCs w:val="24"/>
        </w:rPr>
        <w:t xml:space="preserve"> to AFC and will integrate comprehensive SH&amp;E training and oversight across all our operations. </w:t>
      </w:r>
      <w:r w:rsidR="005900C4">
        <w:rPr>
          <w:rFonts w:ascii="Arial" w:eastAsiaTheme="minorEastAsia" w:hAnsi="Arial" w:cs="Arial"/>
          <w:sz w:val="24"/>
          <w:szCs w:val="24"/>
        </w:rPr>
        <w:t>He has</w:t>
      </w:r>
      <w:r w:rsidR="00A42422">
        <w:rPr>
          <w:rFonts w:ascii="Arial" w:eastAsiaTheme="minorEastAsia" w:hAnsi="Arial" w:cs="Arial"/>
          <w:sz w:val="24"/>
          <w:szCs w:val="24"/>
        </w:rPr>
        <w:t xml:space="preserve"> a special familiarity with all aspects of our Rancho Cordova facilities</w:t>
      </w:r>
      <w:r w:rsidR="005C3574">
        <w:rPr>
          <w:rFonts w:ascii="Arial" w:eastAsiaTheme="minorEastAsia" w:hAnsi="Arial" w:cs="Arial"/>
          <w:sz w:val="24"/>
          <w:szCs w:val="24"/>
        </w:rPr>
        <w:t xml:space="preserve"> and a vast experience </w:t>
      </w:r>
      <w:r w:rsidR="00010816">
        <w:rPr>
          <w:rFonts w:ascii="Arial" w:eastAsiaTheme="minorEastAsia" w:hAnsi="Arial" w:cs="Arial"/>
          <w:sz w:val="24"/>
          <w:szCs w:val="24"/>
        </w:rPr>
        <w:t>with energetic chemistry</w:t>
      </w:r>
      <w:r w:rsidR="005C3574">
        <w:rPr>
          <w:rFonts w:ascii="Arial" w:eastAsiaTheme="minorEastAsia" w:hAnsi="Arial" w:cs="Arial"/>
          <w:sz w:val="24"/>
          <w:szCs w:val="24"/>
        </w:rPr>
        <w:t xml:space="preserve">” </w:t>
      </w:r>
      <w:r w:rsidR="00A42422">
        <w:rPr>
          <w:rFonts w:ascii="Arial" w:eastAsiaTheme="minorEastAsia" w:hAnsi="Arial" w:cs="Arial"/>
          <w:sz w:val="24"/>
          <w:szCs w:val="24"/>
        </w:rPr>
        <w:t>shares Dr. Malik. Chris has a M.S. in Environmental Health f</w:t>
      </w:r>
      <w:r w:rsidR="005C3574">
        <w:rPr>
          <w:rFonts w:ascii="Arial" w:eastAsiaTheme="minorEastAsia" w:hAnsi="Arial" w:cs="Arial"/>
          <w:sz w:val="24"/>
          <w:szCs w:val="24"/>
        </w:rPr>
        <w:t>ro</w:t>
      </w:r>
      <w:r w:rsidR="00A42422">
        <w:rPr>
          <w:rFonts w:ascii="Arial" w:eastAsiaTheme="minorEastAsia" w:hAnsi="Arial" w:cs="Arial"/>
          <w:sz w:val="24"/>
          <w:szCs w:val="24"/>
        </w:rPr>
        <w:t xml:space="preserve">m East Tennessee State. </w:t>
      </w:r>
    </w:p>
    <w:p w:rsidR="00A42422" w:rsidRDefault="00A42422" w:rsidP="007629D6">
      <w:pPr>
        <w:pStyle w:val="NoSpacing"/>
        <w:jc w:val="both"/>
        <w:rPr>
          <w:rFonts w:ascii="Arial" w:eastAsiaTheme="minorEastAsia" w:hAnsi="Arial" w:cs="Arial"/>
          <w:sz w:val="24"/>
          <w:szCs w:val="24"/>
        </w:rPr>
      </w:pPr>
    </w:p>
    <w:p w:rsidR="00A42422" w:rsidRDefault="00A42422" w:rsidP="007629D6">
      <w:pPr>
        <w:pStyle w:val="NoSpacing"/>
        <w:jc w:val="both"/>
        <w:rPr>
          <w:rFonts w:ascii="Arial" w:eastAsiaTheme="minorEastAsia" w:hAnsi="Arial" w:cs="Arial"/>
          <w:sz w:val="24"/>
          <w:szCs w:val="24"/>
        </w:rPr>
      </w:pPr>
      <w:r>
        <w:rPr>
          <w:rFonts w:ascii="Arial" w:eastAsiaTheme="minorEastAsia" w:hAnsi="Arial" w:cs="Arial"/>
          <w:sz w:val="24"/>
          <w:szCs w:val="24"/>
        </w:rPr>
        <w:t>Both executives will be based at the AFC Headquarters in Rancho Cordova, CA.</w:t>
      </w:r>
    </w:p>
    <w:p w:rsidR="0020682A" w:rsidRDefault="0020682A" w:rsidP="007629D6">
      <w:pPr>
        <w:pStyle w:val="NoSpacing"/>
        <w:jc w:val="both"/>
        <w:rPr>
          <w:rFonts w:ascii="Arial" w:eastAsiaTheme="minorEastAsia" w:hAnsi="Arial" w:cs="Arial"/>
          <w:sz w:val="24"/>
          <w:szCs w:val="24"/>
        </w:rPr>
      </w:pPr>
    </w:p>
    <w:p w:rsidR="006B592E" w:rsidRPr="006371BD" w:rsidRDefault="00D7116D" w:rsidP="006371BD">
      <w:pPr>
        <w:pStyle w:val="NoSpacing"/>
        <w:jc w:val="both"/>
        <w:rPr>
          <w:rFonts w:ascii="Arial" w:eastAsiaTheme="minorEastAsia" w:hAnsi="Arial" w:cs="Arial"/>
          <w:sz w:val="24"/>
          <w:szCs w:val="24"/>
        </w:rPr>
      </w:pPr>
      <w:r>
        <w:rPr>
          <w:rFonts w:ascii="Arial" w:eastAsiaTheme="minorEastAsia" w:hAnsi="Arial" w:cs="Arial"/>
          <w:sz w:val="24"/>
          <w:szCs w:val="24"/>
        </w:rPr>
        <w:lastRenderedPageBreak/>
        <w:t xml:space="preserve"> </w:t>
      </w:r>
    </w:p>
    <w:p w:rsidR="000D51F6" w:rsidRPr="004373B4" w:rsidRDefault="000D51F6" w:rsidP="007629D6">
      <w:pPr>
        <w:jc w:val="both"/>
        <w:rPr>
          <w:rFonts w:cs="Arial"/>
          <w:b/>
          <w:i/>
        </w:rPr>
      </w:pPr>
      <w:r w:rsidRPr="004373B4">
        <w:rPr>
          <w:rFonts w:cs="Arial"/>
          <w:b/>
          <w:i/>
        </w:rPr>
        <w:t>ABOUT AMPAC FINE CHEMICALS LLC</w:t>
      </w:r>
    </w:p>
    <w:p w:rsidR="000D51F6" w:rsidRPr="004373B4" w:rsidRDefault="000D51F6" w:rsidP="007629D6">
      <w:pPr>
        <w:jc w:val="both"/>
        <w:rPr>
          <w:rFonts w:cs="Arial"/>
        </w:rPr>
      </w:pPr>
      <w:r w:rsidRPr="004373B4">
        <w:rPr>
          <w:rFonts w:cs="Arial"/>
        </w:rPr>
        <w:t>AFC is a U.S.-based company with demonstrated capabilities in process development, scale-up, and cGMP-compliant commercial production of active pharmaceutical ingredients and registered intermediates for pharmaceutical and biotechnology customers.  Its specially engineered facilities and experienced staff allow AFC to safely produce highly energetic compounds at commercial scale.  In addition, AFC’s other technology platforms include production of highly potent compounds, continuous processes and industrial-scale chromatographic separation using simul</w:t>
      </w:r>
      <w:r w:rsidR="006B6754">
        <w:rPr>
          <w:rFonts w:cs="Arial"/>
        </w:rPr>
        <w:t>ated moving bed chromatography</w:t>
      </w:r>
      <w:r w:rsidR="005900C4">
        <w:rPr>
          <w:rFonts w:cs="Arial"/>
        </w:rPr>
        <w:t>,</w:t>
      </w:r>
      <w:r w:rsidR="006B6754">
        <w:rPr>
          <w:rFonts w:cs="Arial"/>
        </w:rPr>
        <w:t xml:space="preserve"> and Analytical Services to the</w:t>
      </w:r>
      <w:r w:rsidRPr="004373B4">
        <w:rPr>
          <w:rFonts w:cs="Arial"/>
        </w:rPr>
        <w:t xml:space="preserve"> </w:t>
      </w:r>
      <w:r w:rsidR="006B6754">
        <w:rPr>
          <w:rFonts w:cs="Arial"/>
        </w:rPr>
        <w:t xml:space="preserve">Pharmaceutical Industry. </w:t>
      </w:r>
      <w:r w:rsidRPr="004373B4">
        <w:rPr>
          <w:rFonts w:cs="Arial"/>
        </w:rPr>
        <w:t>AFC’s operations are lo</w:t>
      </w:r>
      <w:r w:rsidR="00EC13E4">
        <w:rPr>
          <w:rFonts w:cs="Arial"/>
        </w:rPr>
        <w:t xml:space="preserve">cated in Rancho Cordova &amp; El Dorado Hills CA, </w:t>
      </w:r>
      <w:r w:rsidRPr="004373B4">
        <w:rPr>
          <w:rFonts w:cs="Arial"/>
        </w:rPr>
        <w:t>in La Porte, Texas</w:t>
      </w:r>
      <w:r w:rsidR="00EC13E4">
        <w:rPr>
          <w:rFonts w:cs="Arial"/>
        </w:rPr>
        <w:t xml:space="preserve"> and Petersburg, VA</w:t>
      </w:r>
      <w:r w:rsidRPr="004373B4">
        <w:rPr>
          <w:rFonts w:cs="Arial"/>
        </w:rPr>
        <w:t xml:space="preserve">.  Additional information about us can be obtained by visiting our web site at </w:t>
      </w:r>
      <w:hyperlink r:id="rId10" w:history="1">
        <w:r>
          <w:rPr>
            <w:rStyle w:val="Hyperlink"/>
            <w:rFonts w:cs="Arial"/>
          </w:rPr>
          <w:t>www.ampacfinechemicals.com</w:t>
        </w:r>
      </w:hyperlink>
      <w:r w:rsidRPr="004373B4">
        <w:rPr>
          <w:rFonts w:cs="Arial"/>
        </w:rPr>
        <w:t>.</w:t>
      </w:r>
    </w:p>
    <w:p w:rsidR="000D51F6" w:rsidRPr="006527A8" w:rsidRDefault="000D51F6" w:rsidP="007629D6">
      <w:pPr>
        <w:jc w:val="both"/>
        <w:rPr>
          <w:rFonts w:cs="Arial"/>
          <w:sz w:val="16"/>
          <w:szCs w:val="16"/>
        </w:rPr>
      </w:pPr>
    </w:p>
    <w:p w:rsidR="000D51F6" w:rsidRPr="004373B4" w:rsidRDefault="000D51F6" w:rsidP="007629D6">
      <w:pPr>
        <w:jc w:val="both"/>
        <w:rPr>
          <w:rFonts w:cs="Arial"/>
        </w:rPr>
      </w:pPr>
      <w:r w:rsidRPr="00BD508A">
        <w:rPr>
          <w:rFonts w:cs="Arial"/>
        </w:rPr>
        <w:t>Contact:</w:t>
      </w:r>
      <w:r>
        <w:rPr>
          <w:rFonts w:cs="Arial"/>
          <w:b/>
        </w:rPr>
        <w:t xml:space="preserve">  </w:t>
      </w:r>
      <w:r w:rsidRPr="004373B4">
        <w:rPr>
          <w:rFonts w:cs="Arial"/>
        </w:rPr>
        <w:t>Patrick Park</w:t>
      </w:r>
      <w:r>
        <w:rPr>
          <w:rFonts w:cs="Arial"/>
        </w:rPr>
        <w:t xml:space="preserve"> +1 (</w:t>
      </w:r>
      <w:r w:rsidRPr="004373B4">
        <w:rPr>
          <w:rFonts w:cs="Arial"/>
        </w:rPr>
        <w:t>916</w:t>
      </w:r>
      <w:r>
        <w:rPr>
          <w:rFonts w:cs="Arial"/>
        </w:rPr>
        <w:t xml:space="preserve">) </w:t>
      </w:r>
      <w:r w:rsidRPr="004373B4">
        <w:rPr>
          <w:rFonts w:cs="Arial"/>
        </w:rPr>
        <w:t>357</w:t>
      </w:r>
      <w:r>
        <w:rPr>
          <w:rFonts w:cs="Arial"/>
        </w:rPr>
        <w:t>-</w:t>
      </w:r>
      <w:r w:rsidRPr="004373B4">
        <w:rPr>
          <w:rFonts w:cs="Arial"/>
        </w:rPr>
        <w:t>6376</w:t>
      </w:r>
    </w:p>
    <w:p w:rsidR="000D51F6" w:rsidRDefault="000D51F6" w:rsidP="007629D6">
      <w:pPr>
        <w:spacing w:after="240"/>
        <w:jc w:val="both"/>
        <w:rPr>
          <w:rFonts w:cs="Arial"/>
        </w:rPr>
      </w:pPr>
      <w:r>
        <w:rPr>
          <w:rFonts w:cs="Arial"/>
        </w:rPr>
        <w:t xml:space="preserve">Website:  </w:t>
      </w:r>
      <w:hyperlink r:id="rId11" w:history="1">
        <w:r w:rsidRPr="0050073D">
          <w:rPr>
            <w:rStyle w:val="Hyperlink"/>
            <w:rFonts w:cs="Arial"/>
          </w:rPr>
          <w:t>ampacfinechemicals.com</w:t>
        </w:r>
      </w:hyperlink>
    </w:p>
    <w:p w:rsidR="000D51F6" w:rsidRDefault="000D51F6" w:rsidP="007629D6">
      <w:pPr>
        <w:jc w:val="both"/>
        <w:rPr>
          <w:rFonts w:cs="Arial"/>
        </w:rPr>
      </w:pPr>
      <w:r>
        <w:rPr>
          <w:rFonts w:cs="Arial"/>
        </w:rPr>
        <w:t>SOURCE:  AMPAC Fine Chemicals (AFC)</w:t>
      </w:r>
    </w:p>
    <w:p w:rsidR="00CB624E" w:rsidRDefault="00CB624E" w:rsidP="007629D6">
      <w:pPr>
        <w:jc w:val="both"/>
        <w:rPr>
          <w:rFonts w:cs="Arial"/>
        </w:rPr>
      </w:pPr>
    </w:p>
    <w:sectPr w:rsidR="00CB624E" w:rsidSect="00CB624E">
      <w:headerReference w:type="default" r:id="rId12"/>
      <w:pgSz w:w="12240" w:h="15840"/>
      <w:pgMar w:top="198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A2" w:rsidRDefault="009674A2" w:rsidP="000D51F6">
      <w:r>
        <w:separator/>
      </w:r>
    </w:p>
  </w:endnote>
  <w:endnote w:type="continuationSeparator" w:id="0">
    <w:p w:rsidR="009674A2" w:rsidRDefault="009674A2" w:rsidP="000D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A2" w:rsidRDefault="009674A2" w:rsidP="000D51F6">
      <w:r>
        <w:separator/>
      </w:r>
    </w:p>
  </w:footnote>
  <w:footnote w:type="continuationSeparator" w:id="0">
    <w:p w:rsidR="009674A2" w:rsidRDefault="009674A2" w:rsidP="000D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4E" w:rsidRDefault="00CB624E">
    <w:pPr>
      <w:pStyle w:val="Header"/>
    </w:pPr>
    <w:r>
      <w:rPr>
        <w:noProof/>
      </w:rPr>
      <w:drawing>
        <wp:inline distT="0" distB="0" distL="0" distR="0" wp14:anchorId="715E1314" wp14:editId="410ECABF">
          <wp:extent cx="2597209" cy="629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_Chemicals_CMYK.eps"/>
                  <pic:cNvPicPr/>
                </pic:nvPicPr>
                <pic:blipFill>
                  <a:blip r:embed="rId1">
                    <a:extLst>
                      <a:ext uri="{28A0092B-C50C-407E-A947-70E740481C1C}">
                        <a14:useLocalDpi xmlns:a14="http://schemas.microsoft.com/office/drawing/2010/main" val="0"/>
                      </a:ext>
                    </a:extLst>
                  </a:blip>
                  <a:stretch>
                    <a:fillRect/>
                  </a:stretch>
                </pic:blipFill>
                <pic:spPr>
                  <a:xfrm>
                    <a:off x="0" y="0"/>
                    <a:ext cx="2597209" cy="629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63D79"/>
    <w:multiLevelType w:val="hybridMultilevel"/>
    <w:tmpl w:val="D2C4343E"/>
    <w:lvl w:ilvl="0" w:tplc="FECA4894">
      <w:numFmt w:val="bullet"/>
      <w:lvlText w:val=""/>
      <w:lvlJc w:val="left"/>
      <w:pPr>
        <w:ind w:left="1440" w:hanging="580"/>
      </w:pPr>
      <w:rPr>
        <w:rFonts w:ascii="Symbol" w:eastAsiaTheme="minorEastAsia" w:hAnsi="Symbol" w:cs="Aria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1C"/>
    <w:rsid w:val="00010816"/>
    <w:rsid w:val="0001386F"/>
    <w:rsid w:val="000913C8"/>
    <w:rsid w:val="000928D1"/>
    <w:rsid w:val="000D51F6"/>
    <w:rsid w:val="00120DEE"/>
    <w:rsid w:val="001D766A"/>
    <w:rsid w:val="001F1DFA"/>
    <w:rsid w:val="0020682A"/>
    <w:rsid w:val="00252623"/>
    <w:rsid w:val="00264033"/>
    <w:rsid w:val="00293137"/>
    <w:rsid w:val="002F20E6"/>
    <w:rsid w:val="0038259D"/>
    <w:rsid w:val="00413444"/>
    <w:rsid w:val="0045271A"/>
    <w:rsid w:val="005150B0"/>
    <w:rsid w:val="00580C36"/>
    <w:rsid w:val="005900C4"/>
    <w:rsid w:val="005A0DB7"/>
    <w:rsid w:val="005C3574"/>
    <w:rsid w:val="006371BD"/>
    <w:rsid w:val="0064780F"/>
    <w:rsid w:val="006527A8"/>
    <w:rsid w:val="00665781"/>
    <w:rsid w:val="006B592E"/>
    <w:rsid w:val="006B6754"/>
    <w:rsid w:val="006E7C10"/>
    <w:rsid w:val="007328F5"/>
    <w:rsid w:val="00733488"/>
    <w:rsid w:val="007629D6"/>
    <w:rsid w:val="007772B8"/>
    <w:rsid w:val="007851B7"/>
    <w:rsid w:val="008106EE"/>
    <w:rsid w:val="0084341A"/>
    <w:rsid w:val="008C0724"/>
    <w:rsid w:val="008C4007"/>
    <w:rsid w:val="00940FE2"/>
    <w:rsid w:val="009674A2"/>
    <w:rsid w:val="00974F78"/>
    <w:rsid w:val="009B6D06"/>
    <w:rsid w:val="009F2F1C"/>
    <w:rsid w:val="00A42422"/>
    <w:rsid w:val="00A53001"/>
    <w:rsid w:val="00A6349A"/>
    <w:rsid w:val="00AD27BF"/>
    <w:rsid w:val="00C019CB"/>
    <w:rsid w:val="00C43F9B"/>
    <w:rsid w:val="00CB624E"/>
    <w:rsid w:val="00D42786"/>
    <w:rsid w:val="00D607A0"/>
    <w:rsid w:val="00D7116D"/>
    <w:rsid w:val="00E2283B"/>
    <w:rsid w:val="00E359F5"/>
    <w:rsid w:val="00E431D1"/>
    <w:rsid w:val="00EC13E4"/>
    <w:rsid w:val="00EC4FA1"/>
    <w:rsid w:val="00F01395"/>
    <w:rsid w:val="00F762D9"/>
    <w:rsid w:val="00F97C78"/>
    <w:rsid w:val="00FC59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51B7"/>
    <w:pPr>
      <w:spacing w:after="100"/>
    </w:pPr>
  </w:style>
  <w:style w:type="paragraph" w:styleId="NoSpacing">
    <w:name w:val="No Spacing"/>
    <w:uiPriority w:val="1"/>
    <w:qFormat/>
    <w:rsid w:val="00D7116D"/>
    <w:rPr>
      <w:rFonts w:eastAsiaTheme="minorHAnsi"/>
      <w:sz w:val="22"/>
      <w:szCs w:val="22"/>
    </w:rPr>
  </w:style>
  <w:style w:type="paragraph" w:styleId="ListParagraph">
    <w:name w:val="List Paragraph"/>
    <w:basedOn w:val="Normal"/>
    <w:uiPriority w:val="34"/>
    <w:qFormat/>
    <w:rsid w:val="008106EE"/>
    <w:pPr>
      <w:ind w:left="720"/>
      <w:contextualSpacing/>
    </w:pPr>
  </w:style>
  <w:style w:type="character" w:styleId="Hyperlink">
    <w:name w:val="Hyperlink"/>
    <w:basedOn w:val="DefaultParagraphFont"/>
    <w:uiPriority w:val="99"/>
    <w:unhideWhenUsed/>
    <w:rsid w:val="000D51F6"/>
    <w:rPr>
      <w:color w:val="0000FF" w:themeColor="hyperlink"/>
      <w:u w:val="single"/>
    </w:rPr>
  </w:style>
  <w:style w:type="paragraph" w:styleId="Header">
    <w:name w:val="header"/>
    <w:basedOn w:val="Normal"/>
    <w:link w:val="HeaderChar"/>
    <w:uiPriority w:val="99"/>
    <w:unhideWhenUsed/>
    <w:rsid w:val="000D51F6"/>
    <w:pPr>
      <w:tabs>
        <w:tab w:val="center" w:pos="4320"/>
        <w:tab w:val="right" w:pos="8640"/>
      </w:tabs>
    </w:pPr>
  </w:style>
  <w:style w:type="character" w:customStyle="1" w:styleId="HeaderChar">
    <w:name w:val="Header Char"/>
    <w:basedOn w:val="DefaultParagraphFont"/>
    <w:link w:val="Header"/>
    <w:uiPriority w:val="99"/>
    <w:rsid w:val="000D51F6"/>
    <w:rPr>
      <w:rFonts w:ascii="Arial" w:hAnsi="Arial"/>
    </w:rPr>
  </w:style>
  <w:style w:type="paragraph" w:styleId="Footer">
    <w:name w:val="footer"/>
    <w:basedOn w:val="Normal"/>
    <w:link w:val="FooterChar"/>
    <w:uiPriority w:val="99"/>
    <w:unhideWhenUsed/>
    <w:rsid w:val="000D51F6"/>
    <w:pPr>
      <w:tabs>
        <w:tab w:val="center" w:pos="4320"/>
        <w:tab w:val="right" w:pos="8640"/>
      </w:tabs>
    </w:pPr>
  </w:style>
  <w:style w:type="character" w:customStyle="1" w:styleId="FooterChar">
    <w:name w:val="Footer Char"/>
    <w:basedOn w:val="DefaultParagraphFont"/>
    <w:link w:val="Footer"/>
    <w:uiPriority w:val="99"/>
    <w:rsid w:val="000D51F6"/>
    <w:rPr>
      <w:rFonts w:ascii="Arial" w:hAnsi="Arial"/>
    </w:rPr>
  </w:style>
  <w:style w:type="paragraph" w:styleId="BalloonText">
    <w:name w:val="Balloon Text"/>
    <w:basedOn w:val="Normal"/>
    <w:link w:val="BalloonTextChar"/>
    <w:uiPriority w:val="99"/>
    <w:semiHidden/>
    <w:unhideWhenUsed/>
    <w:rsid w:val="000D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1F6"/>
    <w:rPr>
      <w:rFonts w:ascii="Lucida Grande" w:hAnsi="Lucida Grande" w:cs="Lucida Grande"/>
      <w:sz w:val="18"/>
      <w:szCs w:val="18"/>
    </w:rPr>
  </w:style>
  <w:style w:type="table" w:styleId="TableGrid">
    <w:name w:val="Table Grid"/>
    <w:basedOn w:val="TableNormal"/>
    <w:uiPriority w:val="59"/>
    <w:rsid w:val="000D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51B7"/>
    <w:pPr>
      <w:spacing w:after="100"/>
    </w:pPr>
  </w:style>
  <w:style w:type="paragraph" w:styleId="NoSpacing">
    <w:name w:val="No Spacing"/>
    <w:uiPriority w:val="1"/>
    <w:qFormat/>
    <w:rsid w:val="00D7116D"/>
    <w:rPr>
      <w:rFonts w:eastAsiaTheme="minorHAnsi"/>
      <w:sz w:val="22"/>
      <w:szCs w:val="22"/>
    </w:rPr>
  </w:style>
  <w:style w:type="paragraph" w:styleId="ListParagraph">
    <w:name w:val="List Paragraph"/>
    <w:basedOn w:val="Normal"/>
    <w:uiPriority w:val="34"/>
    <w:qFormat/>
    <w:rsid w:val="008106EE"/>
    <w:pPr>
      <w:ind w:left="720"/>
      <w:contextualSpacing/>
    </w:pPr>
  </w:style>
  <w:style w:type="character" w:styleId="Hyperlink">
    <w:name w:val="Hyperlink"/>
    <w:basedOn w:val="DefaultParagraphFont"/>
    <w:uiPriority w:val="99"/>
    <w:unhideWhenUsed/>
    <w:rsid w:val="000D51F6"/>
    <w:rPr>
      <w:color w:val="0000FF" w:themeColor="hyperlink"/>
      <w:u w:val="single"/>
    </w:rPr>
  </w:style>
  <w:style w:type="paragraph" w:styleId="Header">
    <w:name w:val="header"/>
    <w:basedOn w:val="Normal"/>
    <w:link w:val="HeaderChar"/>
    <w:uiPriority w:val="99"/>
    <w:unhideWhenUsed/>
    <w:rsid w:val="000D51F6"/>
    <w:pPr>
      <w:tabs>
        <w:tab w:val="center" w:pos="4320"/>
        <w:tab w:val="right" w:pos="8640"/>
      </w:tabs>
    </w:pPr>
  </w:style>
  <w:style w:type="character" w:customStyle="1" w:styleId="HeaderChar">
    <w:name w:val="Header Char"/>
    <w:basedOn w:val="DefaultParagraphFont"/>
    <w:link w:val="Header"/>
    <w:uiPriority w:val="99"/>
    <w:rsid w:val="000D51F6"/>
    <w:rPr>
      <w:rFonts w:ascii="Arial" w:hAnsi="Arial"/>
    </w:rPr>
  </w:style>
  <w:style w:type="paragraph" w:styleId="Footer">
    <w:name w:val="footer"/>
    <w:basedOn w:val="Normal"/>
    <w:link w:val="FooterChar"/>
    <w:uiPriority w:val="99"/>
    <w:unhideWhenUsed/>
    <w:rsid w:val="000D51F6"/>
    <w:pPr>
      <w:tabs>
        <w:tab w:val="center" w:pos="4320"/>
        <w:tab w:val="right" w:pos="8640"/>
      </w:tabs>
    </w:pPr>
  </w:style>
  <w:style w:type="character" w:customStyle="1" w:styleId="FooterChar">
    <w:name w:val="Footer Char"/>
    <w:basedOn w:val="DefaultParagraphFont"/>
    <w:link w:val="Footer"/>
    <w:uiPriority w:val="99"/>
    <w:rsid w:val="000D51F6"/>
    <w:rPr>
      <w:rFonts w:ascii="Arial" w:hAnsi="Arial"/>
    </w:rPr>
  </w:style>
  <w:style w:type="paragraph" w:styleId="BalloonText">
    <w:name w:val="Balloon Text"/>
    <w:basedOn w:val="Normal"/>
    <w:link w:val="BalloonTextChar"/>
    <w:uiPriority w:val="99"/>
    <w:semiHidden/>
    <w:unhideWhenUsed/>
    <w:rsid w:val="000D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1F6"/>
    <w:rPr>
      <w:rFonts w:ascii="Lucida Grande" w:hAnsi="Lucida Grande" w:cs="Lucida Grande"/>
      <w:sz w:val="18"/>
      <w:szCs w:val="18"/>
    </w:rPr>
  </w:style>
  <w:style w:type="table" w:styleId="TableGrid">
    <w:name w:val="Table Grid"/>
    <w:basedOn w:val="TableNormal"/>
    <w:uiPriority w:val="59"/>
    <w:rsid w:val="000D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pacfinechemicals.com" TargetMode="External"/><Relationship Id="rId5" Type="http://schemas.openxmlformats.org/officeDocument/2006/relationships/webSettings" Target="webSettings.xml"/><Relationship Id="rId10" Type="http://schemas.openxmlformats.org/officeDocument/2006/relationships/hyperlink" Target="http://www.ampacfinechemical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AMPAC</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Orton</dc:creator>
  <cp:lastModifiedBy>Patrick Park</cp:lastModifiedBy>
  <cp:revision>2</cp:revision>
  <dcterms:created xsi:type="dcterms:W3CDTF">2017-07-17T18:27:00Z</dcterms:created>
  <dcterms:modified xsi:type="dcterms:W3CDTF">2017-07-17T18:27:00Z</dcterms:modified>
</cp:coreProperties>
</file>